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1E" w:rsidRPr="0005531E" w:rsidRDefault="0005531E" w:rsidP="0005531E">
      <w:pPr>
        <w:rPr>
          <w:i/>
          <w:iCs/>
        </w:rPr>
      </w:pPr>
      <w:r w:rsidRPr="0005531E">
        <w:rPr>
          <w:i/>
          <w:iCs/>
        </w:rPr>
        <w:t>Просим Вас </w:t>
      </w:r>
      <w:proofErr w:type="gramStart"/>
      <w:r w:rsidRPr="0005531E">
        <w:rPr>
          <w:i/>
          <w:iCs/>
        </w:rPr>
        <w:t>разместить </w:t>
      </w:r>
      <w:r w:rsidR="007935C1">
        <w:rPr>
          <w:i/>
          <w:iCs/>
        </w:rPr>
        <w:t xml:space="preserve"> </w:t>
      </w:r>
      <w:r w:rsidRPr="0005531E">
        <w:rPr>
          <w:i/>
          <w:iCs/>
        </w:rPr>
        <w:t>информацию</w:t>
      </w:r>
      <w:proofErr w:type="gramEnd"/>
      <w:r w:rsidRPr="0005531E">
        <w:rPr>
          <w:i/>
          <w:iCs/>
        </w:rPr>
        <w:t> на корпоративном сайте </w:t>
      </w:r>
      <w:proofErr w:type="spellStart"/>
      <w:r w:rsidRPr="0005531E">
        <w:rPr>
          <w:i/>
          <w:iCs/>
        </w:rPr>
        <w:t>ГалоПолимер</w:t>
      </w:r>
      <w:proofErr w:type="spellEnd"/>
      <w:r w:rsidRPr="0005531E">
        <w:rPr>
          <w:i/>
          <w:iCs/>
        </w:rPr>
        <w:t>. Веб адрес</w:t>
      </w:r>
    </w:p>
    <w:p w:rsidR="00C96A3C" w:rsidRDefault="00DD2E44" w:rsidP="00C96A3C">
      <w:pPr>
        <w:rPr>
          <w:b/>
          <w:bCs/>
          <w:i/>
          <w:iCs/>
          <w:color w:val="1F497D"/>
          <w:sz w:val="28"/>
          <w:szCs w:val="28"/>
        </w:rPr>
      </w:pPr>
      <w:hyperlink r:id="rId5" w:history="1">
        <w:r w:rsidR="00C96A3C" w:rsidRPr="00C718E0">
          <w:rPr>
            <w:rStyle w:val="a3"/>
            <w:b/>
            <w:bCs/>
            <w:i/>
            <w:iCs/>
            <w:sz w:val="28"/>
            <w:szCs w:val="28"/>
          </w:rPr>
          <w:t>https://halopolymer.ru/purchase/tendery-i-konkurentnye-protsedury/izveshcheniya-o-provedenii-otkrytogo-zaprosa-predlozheniy-po-uslugam/</w:t>
        </w:r>
      </w:hyperlink>
    </w:p>
    <w:p w:rsidR="000B0A3F" w:rsidRPr="0005531E" w:rsidRDefault="000B0A3F" w:rsidP="0005531E"/>
    <w:p w:rsidR="006F69EF" w:rsidRDefault="0005531E" w:rsidP="0005531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Извещение № </w:t>
      </w:r>
      <w:r w:rsidR="002165F6">
        <w:rPr>
          <w:b/>
          <w:bCs/>
          <w:i/>
          <w:iCs/>
        </w:rPr>
        <w:t>0</w:t>
      </w:r>
      <w:r w:rsidR="00DD2E44">
        <w:rPr>
          <w:b/>
          <w:bCs/>
          <w:i/>
          <w:iCs/>
        </w:rPr>
        <w:t>96</w:t>
      </w:r>
      <w:r w:rsidR="002165F6">
        <w:rPr>
          <w:b/>
          <w:bCs/>
          <w:i/>
          <w:iCs/>
        </w:rPr>
        <w:t>/20</w:t>
      </w:r>
      <w:r>
        <w:rPr>
          <w:b/>
          <w:bCs/>
          <w:i/>
          <w:iCs/>
        </w:rPr>
        <w:t>/КЧ</w:t>
      </w:r>
      <w:r w:rsidR="003F40D7">
        <w:rPr>
          <w:b/>
          <w:bCs/>
          <w:i/>
          <w:iCs/>
        </w:rPr>
        <w:t xml:space="preserve"> </w:t>
      </w:r>
      <w:r w:rsidR="006F69EF" w:rsidRPr="006F69EF">
        <w:rPr>
          <w:b/>
          <w:bCs/>
          <w:i/>
          <w:iCs/>
        </w:rPr>
        <w:t xml:space="preserve">Бюджет закупок ООО </w:t>
      </w:r>
      <w:proofErr w:type="spellStart"/>
      <w:r w:rsidR="006F69EF" w:rsidRPr="006F69EF">
        <w:rPr>
          <w:b/>
          <w:bCs/>
          <w:i/>
          <w:iCs/>
        </w:rPr>
        <w:t>ГалоПолимер</w:t>
      </w:r>
      <w:proofErr w:type="spellEnd"/>
      <w:r w:rsidR="006F69EF" w:rsidRPr="006F69EF">
        <w:rPr>
          <w:b/>
          <w:bCs/>
          <w:i/>
          <w:iCs/>
        </w:rPr>
        <w:t xml:space="preserve"> Кирово- Чепецк. Ориентировочная потребность на </w:t>
      </w:r>
      <w:r w:rsidR="00DD2E44">
        <w:rPr>
          <w:b/>
          <w:bCs/>
          <w:i/>
          <w:iCs/>
        </w:rPr>
        <w:t>май</w:t>
      </w:r>
      <w:bookmarkStart w:id="0" w:name="_GoBack"/>
      <w:bookmarkEnd w:id="0"/>
      <w:r w:rsidR="006F69EF" w:rsidRPr="006F69EF">
        <w:rPr>
          <w:b/>
          <w:bCs/>
          <w:i/>
          <w:iCs/>
        </w:rPr>
        <w:t xml:space="preserve"> 2020г. согласно  </w:t>
      </w:r>
      <w:proofErr w:type="spellStart"/>
      <w:proofErr w:type="gramStart"/>
      <w:r w:rsidR="006F69EF" w:rsidRPr="006F69EF">
        <w:rPr>
          <w:b/>
          <w:bCs/>
          <w:i/>
          <w:iCs/>
        </w:rPr>
        <w:t>прил</w:t>
      </w:r>
      <w:proofErr w:type="spellEnd"/>
      <w:proofErr w:type="gramEnd"/>
      <w:r w:rsidR="006F69EF" w:rsidRPr="006F69EF">
        <w:rPr>
          <w:b/>
          <w:bCs/>
          <w:i/>
          <w:iCs/>
        </w:rPr>
        <w:t xml:space="preserve"> №1</w:t>
      </w:r>
    </w:p>
    <w:p w:rsidR="0005531E" w:rsidRPr="0005531E" w:rsidRDefault="0005531E" w:rsidP="0005531E">
      <w:pPr>
        <w:rPr>
          <w:u w:val="single"/>
        </w:rPr>
      </w:pPr>
      <w:r w:rsidRPr="0005531E">
        <w:rPr>
          <w:b/>
          <w:bCs/>
          <w:i/>
          <w:iCs/>
          <w:u w:val="single"/>
        </w:rPr>
        <w:t>Контактная информация: </w:t>
      </w:r>
    </w:p>
    <w:p w:rsidR="000B0A3F" w:rsidRDefault="000B0A3F" w:rsidP="0005531E">
      <w:pPr>
        <w:rPr>
          <w:b/>
          <w:bCs/>
          <w:i/>
          <w:iCs/>
        </w:rPr>
      </w:pPr>
      <w:r w:rsidRPr="000B0A3F">
        <w:rPr>
          <w:b/>
          <w:bCs/>
          <w:i/>
          <w:iCs/>
        </w:rPr>
        <w:t>Управление материально-технического снабжения</w:t>
      </w:r>
      <w:r w:rsidRPr="000B0A3F">
        <w:rPr>
          <w:b/>
          <w:bCs/>
          <w:i/>
          <w:iCs/>
        </w:rPr>
        <w:br/>
        <w:t xml:space="preserve">начальник управления </w:t>
      </w:r>
    </w:p>
    <w:p w:rsidR="000B0A3F" w:rsidRDefault="000B0A3F" w:rsidP="0005531E">
      <w:pPr>
        <w:rPr>
          <w:b/>
          <w:bCs/>
          <w:i/>
          <w:iCs/>
        </w:rPr>
      </w:pPr>
      <w:r w:rsidRPr="000B0A3F">
        <w:rPr>
          <w:b/>
          <w:bCs/>
          <w:i/>
          <w:iCs/>
        </w:rPr>
        <w:t>Петропавловская Мария Витальевна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"/>
        <w:gridCol w:w="9302"/>
      </w:tblGrid>
      <w:tr w:rsidR="000B0A3F" w:rsidRPr="000B0A3F" w:rsidTr="000B0A3F">
        <w:tc>
          <w:tcPr>
            <w:tcW w:w="0" w:type="auto"/>
            <w:vAlign w:val="center"/>
            <w:hideMark/>
          </w:tcPr>
          <w:p w:rsidR="000B0A3F" w:rsidRPr="000B0A3F" w:rsidRDefault="000B0A3F" w:rsidP="000B0A3F">
            <w:pPr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F3726" w:rsidRPr="000B0A3F" w:rsidRDefault="000B0A3F" w:rsidP="000B0A3F">
            <w:pPr>
              <w:rPr>
                <w:b/>
                <w:bCs/>
                <w:i/>
                <w:iCs/>
              </w:rPr>
            </w:pPr>
            <w:r w:rsidRPr="000B0A3F">
              <w:rPr>
                <w:b/>
                <w:bCs/>
                <w:i/>
                <w:iCs/>
              </w:rPr>
              <w:t>раб</w:t>
            </w:r>
            <w:proofErr w:type="gramStart"/>
            <w:r w:rsidRPr="000B0A3F">
              <w:rPr>
                <w:b/>
                <w:bCs/>
                <w:i/>
                <w:iCs/>
              </w:rPr>
              <w:t>.</w:t>
            </w:r>
            <w:proofErr w:type="gramEnd"/>
            <w:r w:rsidRPr="000B0A3F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0B0A3F">
              <w:rPr>
                <w:b/>
                <w:bCs/>
                <w:i/>
                <w:iCs/>
              </w:rPr>
              <w:t>т</w:t>
            </w:r>
            <w:proofErr w:type="gramEnd"/>
            <w:r w:rsidRPr="000B0A3F">
              <w:rPr>
                <w:b/>
                <w:bCs/>
                <w:i/>
                <w:iCs/>
              </w:rPr>
              <w:t>ел. (83361)69-019</w:t>
            </w:r>
            <w:r w:rsidRPr="000B0A3F">
              <w:rPr>
                <w:b/>
                <w:bCs/>
                <w:i/>
                <w:iCs/>
              </w:rPr>
              <w:br/>
            </w:r>
            <w:proofErr w:type="spellStart"/>
            <w:r w:rsidRPr="000B0A3F">
              <w:rPr>
                <w:b/>
                <w:bCs/>
                <w:i/>
                <w:iCs/>
              </w:rPr>
              <w:t>вн</w:t>
            </w:r>
            <w:proofErr w:type="spellEnd"/>
            <w:r w:rsidRPr="000B0A3F">
              <w:rPr>
                <w:b/>
                <w:bCs/>
                <w:i/>
                <w:iCs/>
              </w:rPr>
              <w:t>. тел. IP 90-19</w:t>
            </w:r>
            <w:r w:rsidRPr="000B0A3F">
              <w:rPr>
                <w:b/>
                <w:bCs/>
                <w:i/>
                <w:iCs/>
              </w:rPr>
              <w:br/>
              <w:t>моб. тел. 89128262644</w:t>
            </w:r>
            <w:r w:rsidRPr="000B0A3F">
              <w:rPr>
                <w:b/>
                <w:bCs/>
                <w:i/>
                <w:iCs/>
              </w:rPr>
              <w:br/>
            </w:r>
            <w:hyperlink r:id="rId6" w:history="1">
              <w:r w:rsidRPr="000B0A3F">
                <w:rPr>
                  <w:rStyle w:val="a3"/>
                  <w:b/>
                  <w:bCs/>
                  <w:i/>
                  <w:iCs/>
                </w:rPr>
                <w:t>PetropavlovskayaMV@halopolymer-kc.com</w:t>
              </w:r>
            </w:hyperlink>
          </w:p>
        </w:tc>
      </w:tr>
    </w:tbl>
    <w:p w:rsidR="000B0A3F" w:rsidRDefault="000B0A3F" w:rsidP="0005531E">
      <w:pPr>
        <w:rPr>
          <w:b/>
          <w:bCs/>
          <w:i/>
          <w:iCs/>
        </w:rPr>
      </w:pPr>
    </w:p>
    <w:p w:rsidR="00B5400C" w:rsidRPr="006A219F" w:rsidRDefault="007935C1" w:rsidP="0005531E">
      <w:pPr>
        <w:rPr>
          <w:b/>
          <w:bCs/>
          <w:i/>
          <w:iCs/>
          <w:u w:val="single"/>
        </w:rPr>
      </w:pPr>
      <w:r w:rsidRPr="006A219F">
        <w:rPr>
          <w:b/>
          <w:bCs/>
          <w:i/>
          <w:iCs/>
          <w:u w:val="single"/>
        </w:rPr>
        <w:t>Контактное лицо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4"/>
        <w:gridCol w:w="91"/>
      </w:tblGrid>
      <w:tr w:rsidR="00F434BA" w:rsidRPr="00F434BA" w:rsidTr="00F434BA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72"/>
              <w:gridCol w:w="92"/>
            </w:tblGrid>
            <w:tr w:rsidR="006A219F" w:rsidRPr="006A219F" w:rsidTr="006A219F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0"/>
                    <w:gridCol w:w="92"/>
                  </w:tblGrid>
                  <w:tr w:rsidR="00870970" w:rsidRPr="00870970" w:rsidTr="00870970">
                    <w:tc>
                      <w:tcPr>
                        <w:tcW w:w="0" w:type="auto"/>
                        <w:vAlign w:val="center"/>
                        <w:hideMark/>
                      </w:tcPr>
                      <w:p w:rsidR="00870970" w:rsidRDefault="00870970" w:rsidP="00870970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70970">
                          <w:rPr>
                            <w:b/>
                            <w:bCs/>
                            <w:i/>
                            <w:iCs/>
                          </w:rPr>
                          <w:t xml:space="preserve">Перевалова Юлия Борисовна </w:t>
                        </w:r>
                      </w:p>
                      <w:p w:rsidR="00870970" w:rsidRDefault="00870970" w:rsidP="00870970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70970">
                          <w:rPr>
                            <w:b/>
                            <w:bCs/>
                            <w:i/>
                            <w:iCs/>
                          </w:rPr>
                          <w:t xml:space="preserve">ведущий менеджер по закупкам </w:t>
                        </w:r>
                      </w:p>
                      <w:p w:rsidR="00870970" w:rsidRDefault="00870970" w:rsidP="00870970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70970">
                          <w:rPr>
                            <w:b/>
                            <w:bCs/>
                            <w:i/>
                            <w:iCs/>
                          </w:rPr>
                          <w:t>ООО "</w:t>
                        </w:r>
                        <w:proofErr w:type="spellStart"/>
                        <w:r w:rsidRPr="00870970">
                          <w:rPr>
                            <w:b/>
                            <w:bCs/>
                            <w:i/>
                            <w:iCs/>
                          </w:rPr>
                          <w:t>ГалоПолимер</w:t>
                        </w:r>
                        <w:proofErr w:type="spellEnd"/>
                        <w:r w:rsidRPr="00870970">
                          <w:rPr>
                            <w:b/>
                            <w:bCs/>
                            <w:i/>
                            <w:iCs/>
                          </w:rPr>
                          <w:t xml:space="preserve"> Кирово-Чепецк"</w:t>
                        </w:r>
                      </w:p>
                      <w:p w:rsidR="00870970" w:rsidRDefault="00870970" w:rsidP="00870970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70970">
                          <w:rPr>
                            <w:b/>
                            <w:bCs/>
                            <w:i/>
                            <w:iCs/>
                          </w:rPr>
                          <w:t>раб</w:t>
                        </w:r>
                        <w:proofErr w:type="gramStart"/>
                        <w:r w:rsidRPr="00870970">
                          <w:rPr>
                            <w:b/>
                            <w:bCs/>
                            <w:i/>
                            <w:iCs/>
                          </w:rPr>
                          <w:t>.</w:t>
                        </w:r>
                        <w:proofErr w:type="gramEnd"/>
                        <w:r w:rsidRPr="00870970"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proofErr w:type="gramStart"/>
                        <w:r w:rsidRPr="00870970">
                          <w:rPr>
                            <w:b/>
                            <w:bCs/>
                            <w:i/>
                            <w:iCs/>
                          </w:rPr>
                          <w:t>т</w:t>
                        </w:r>
                        <w:proofErr w:type="gramEnd"/>
                        <w:r w:rsidRPr="00870970">
                          <w:rPr>
                            <w:b/>
                            <w:bCs/>
                            <w:i/>
                            <w:iCs/>
                          </w:rPr>
                          <w:t>ел. (83361)6-92-92</w:t>
                        </w:r>
                        <w:r w:rsidRPr="00870970">
                          <w:rPr>
                            <w:b/>
                            <w:bCs/>
                            <w:i/>
                            <w:iCs/>
                          </w:rPr>
                          <w:br/>
                        </w:r>
                        <w:proofErr w:type="spellStart"/>
                        <w:r w:rsidRPr="00870970">
                          <w:rPr>
                            <w:b/>
                            <w:bCs/>
                            <w:i/>
                            <w:iCs/>
                          </w:rPr>
                          <w:t>вн</w:t>
                        </w:r>
                        <w:proofErr w:type="spellEnd"/>
                        <w:r w:rsidRPr="00870970">
                          <w:rPr>
                            <w:b/>
                            <w:bCs/>
                            <w:i/>
                            <w:iCs/>
                          </w:rPr>
                          <w:t>. тел. IP 92-92</w:t>
                        </w:r>
                        <w:r w:rsidRPr="00870970">
                          <w:rPr>
                            <w:b/>
                            <w:bCs/>
                            <w:i/>
                            <w:iCs/>
                          </w:rPr>
                          <w:br/>
                          <w:t>моб. тел. 8 912 820 05 96</w:t>
                        </w:r>
                        <w:r w:rsidRPr="00870970">
                          <w:rPr>
                            <w:b/>
                            <w:bCs/>
                            <w:i/>
                            <w:iCs/>
                          </w:rPr>
                          <w:br/>
                        </w:r>
                        <w:hyperlink r:id="rId7" w:history="1">
                          <w:r w:rsidRPr="00870970">
                            <w:rPr>
                              <w:rStyle w:val="a3"/>
                              <w:b/>
                              <w:bCs/>
                              <w:i/>
                              <w:iCs/>
                            </w:rPr>
                            <w:t>PerevalovaYB@halopolymer-kc.com</w:t>
                          </w:r>
                        </w:hyperlink>
                      </w:p>
                      <w:p w:rsidR="00870970" w:rsidRPr="00870970" w:rsidRDefault="00870970" w:rsidP="00870970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314B97" w:rsidRPr="00870970" w:rsidRDefault="00314B97" w:rsidP="00870970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</w:tc>
                  </w:tr>
                </w:tbl>
                <w:p w:rsidR="006A219F" w:rsidRPr="006A219F" w:rsidRDefault="006A219F" w:rsidP="006A219F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6524B" w:rsidRPr="006A219F" w:rsidRDefault="0066524B" w:rsidP="006A219F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F434BA" w:rsidRPr="00F434BA" w:rsidRDefault="00F434BA" w:rsidP="00F434BA">
            <w:pPr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83BEB" w:rsidRPr="00F434BA" w:rsidRDefault="00883BEB" w:rsidP="00F434BA">
            <w:pPr>
              <w:rPr>
                <w:b/>
                <w:bCs/>
                <w:i/>
                <w:iCs/>
              </w:rPr>
            </w:pPr>
          </w:p>
        </w:tc>
      </w:tr>
    </w:tbl>
    <w:p w:rsidR="0005531E" w:rsidRPr="0005531E" w:rsidRDefault="0005531E" w:rsidP="0005531E">
      <w:pPr>
        <w:rPr>
          <w:b/>
          <w:bCs/>
          <w:i/>
          <w:iCs/>
        </w:rPr>
      </w:pPr>
      <w:r w:rsidRPr="0005531E">
        <w:rPr>
          <w:b/>
          <w:bCs/>
          <w:i/>
          <w:iCs/>
        </w:rPr>
        <w:t>Начальник отдела анализа цен:</w:t>
      </w:r>
    </w:p>
    <w:p w:rsidR="0005531E" w:rsidRPr="0005531E" w:rsidRDefault="0005531E" w:rsidP="0005531E">
      <w:r w:rsidRPr="0005531E">
        <w:rPr>
          <w:b/>
          <w:bCs/>
          <w:i/>
          <w:iCs/>
        </w:rPr>
        <w:t>Щукин Алексей Юрьевич</w:t>
      </w:r>
    </w:p>
    <w:p w:rsidR="0005531E" w:rsidRPr="0005531E" w:rsidRDefault="0005531E" w:rsidP="0005531E">
      <w:pPr>
        <w:rPr>
          <w:i/>
          <w:iCs/>
        </w:rPr>
      </w:pPr>
      <w:r w:rsidRPr="0005531E">
        <w:rPr>
          <w:b/>
          <w:bCs/>
          <w:i/>
          <w:iCs/>
        </w:rPr>
        <w:t>(342) 250-62-33, 250-64-06</w:t>
      </w:r>
    </w:p>
    <w:p w:rsidR="009D4E93" w:rsidRDefault="009D4E93"/>
    <w:sectPr w:rsidR="009D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45"/>
    <w:rsid w:val="00017753"/>
    <w:rsid w:val="0003612B"/>
    <w:rsid w:val="0005531E"/>
    <w:rsid w:val="000664B8"/>
    <w:rsid w:val="000B0A3F"/>
    <w:rsid w:val="000D50DE"/>
    <w:rsid w:val="00143D1D"/>
    <w:rsid w:val="00152ED2"/>
    <w:rsid w:val="001542F6"/>
    <w:rsid w:val="00181CE3"/>
    <w:rsid w:val="00186BA1"/>
    <w:rsid w:val="001A335B"/>
    <w:rsid w:val="001B4C83"/>
    <w:rsid w:val="001E12B1"/>
    <w:rsid w:val="001F3726"/>
    <w:rsid w:val="00215850"/>
    <w:rsid w:val="00215CFF"/>
    <w:rsid w:val="002165F6"/>
    <w:rsid w:val="00240D7F"/>
    <w:rsid w:val="00256E81"/>
    <w:rsid w:val="00266666"/>
    <w:rsid w:val="00276B17"/>
    <w:rsid w:val="002936E5"/>
    <w:rsid w:val="002967FD"/>
    <w:rsid w:val="002B6E08"/>
    <w:rsid w:val="00300A9B"/>
    <w:rsid w:val="00302710"/>
    <w:rsid w:val="00303DA3"/>
    <w:rsid w:val="00312F06"/>
    <w:rsid w:val="00314B97"/>
    <w:rsid w:val="00332828"/>
    <w:rsid w:val="00341732"/>
    <w:rsid w:val="003939C6"/>
    <w:rsid w:val="003B6FC7"/>
    <w:rsid w:val="003D2752"/>
    <w:rsid w:val="003F40D7"/>
    <w:rsid w:val="004139C9"/>
    <w:rsid w:val="00420107"/>
    <w:rsid w:val="0044199C"/>
    <w:rsid w:val="00444789"/>
    <w:rsid w:val="00464CE2"/>
    <w:rsid w:val="004725CC"/>
    <w:rsid w:val="004837FE"/>
    <w:rsid w:val="00497AB4"/>
    <w:rsid w:val="004D1DB5"/>
    <w:rsid w:val="004F6ABC"/>
    <w:rsid w:val="005B5084"/>
    <w:rsid w:val="005D5A87"/>
    <w:rsid w:val="00604EED"/>
    <w:rsid w:val="006106BB"/>
    <w:rsid w:val="00621A75"/>
    <w:rsid w:val="00621AE0"/>
    <w:rsid w:val="0066524B"/>
    <w:rsid w:val="00670FD4"/>
    <w:rsid w:val="00673298"/>
    <w:rsid w:val="006A0AEC"/>
    <w:rsid w:val="006A219F"/>
    <w:rsid w:val="006B5475"/>
    <w:rsid w:val="006D78A3"/>
    <w:rsid w:val="006F69EF"/>
    <w:rsid w:val="00734E2E"/>
    <w:rsid w:val="00747488"/>
    <w:rsid w:val="007935C1"/>
    <w:rsid w:val="00797720"/>
    <w:rsid w:val="007C543F"/>
    <w:rsid w:val="007D26FE"/>
    <w:rsid w:val="007F2158"/>
    <w:rsid w:val="007F3704"/>
    <w:rsid w:val="00817B1D"/>
    <w:rsid w:val="00860102"/>
    <w:rsid w:val="00862099"/>
    <w:rsid w:val="0086780D"/>
    <w:rsid w:val="00870970"/>
    <w:rsid w:val="00883BEB"/>
    <w:rsid w:val="008B1986"/>
    <w:rsid w:val="008B5E10"/>
    <w:rsid w:val="008E3C73"/>
    <w:rsid w:val="00920717"/>
    <w:rsid w:val="0092465D"/>
    <w:rsid w:val="00934408"/>
    <w:rsid w:val="00941C54"/>
    <w:rsid w:val="00944277"/>
    <w:rsid w:val="00947281"/>
    <w:rsid w:val="00966848"/>
    <w:rsid w:val="009713E8"/>
    <w:rsid w:val="009828EE"/>
    <w:rsid w:val="009A4A48"/>
    <w:rsid w:val="009D4E93"/>
    <w:rsid w:val="009D6167"/>
    <w:rsid w:val="00A1137F"/>
    <w:rsid w:val="00A23405"/>
    <w:rsid w:val="00A37DE9"/>
    <w:rsid w:val="00A61DA8"/>
    <w:rsid w:val="00A87613"/>
    <w:rsid w:val="00AA5477"/>
    <w:rsid w:val="00AC4024"/>
    <w:rsid w:val="00AC676E"/>
    <w:rsid w:val="00AF629A"/>
    <w:rsid w:val="00B073F0"/>
    <w:rsid w:val="00B4207A"/>
    <w:rsid w:val="00B5210B"/>
    <w:rsid w:val="00B5400C"/>
    <w:rsid w:val="00B63AF0"/>
    <w:rsid w:val="00BA1447"/>
    <w:rsid w:val="00BB6706"/>
    <w:rsid w:val="00BE11BF"/>
    <w:rsid w:val="00C41F1A"/>
    <w:rsid w:val="00C634CA"/>
    <w:rsid w:val="00C87455"/>
    <w:rsid w:val="00C96A3C"/>
    <w:rsid w:val="00CA4ABA"/>
    <w:rsid w:val="00CA755E"/>
    <w:rsid w:val="00CB1067"/>
    <w:rsid w:val="00CB7817"/>
    <w:rsid w:val="00CD37FF"/>
    <w:rsid w:val="00D10C61"/>
    <w:rsid w:val="00D303AD"/>
    <w:rsid w:val="00D42A2C"/>
    <w:rsid w:val="00D4514A"/>
    <w:rsid w:val="00D6695B"/>
    <w:rsid w:val="00D6700E"/>
    <w:rsid w:val="00D8655F"/>
    <w:rsid w:val="00DB72FC"/>
    <w:rsid w:val="00DC6E9C"/>
    <w:rsid w:val="00DC7E4E"/>
    <w:rsid w:val="00DD2E44"/>
    <w:rsid w:val="00DD3E45"/>
    <w:rsid w:val="00DD697A"/>
    <w:rsid w:val="00DE0ED3"/>
    <w:rsid w:val="00DE6CBA"/>
    <w:rsid w:val="00DF7999"/>
    <w:rsid w:val="00E2144F"/>
    <w:rsid w:val="00E7030F"/>
    <w:rsid w:val="00E7147E"/>
    <w:rsid w:val="00E769DE"/>
    <w:rsid w:val="00E86E2F"/>
    <w:rsid w:val="00EC6D07"/>
    <w:rsid w:val="00ED0247"/>
    <w:rsid w:val="00ED7080"/>
    <w:rsid w:val="00F32DF4"/>
    <w:rsid w:val="00F434BA"/>
    <w:rsid w:val="00F53069"/>
    <w:rsid w:val="00F742AC"/>
    <w:rsid w:val="00F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31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31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8041">
                  <w:marLeft w:val="0"/>
                  <w:marRight w:val="0"/>
                  <w:marTop w:val="0"/>
                  <w:marBottom w:val="0"/>
                  <w:divBdr>
                    <w:top w:val="single" w:sz="12" w:space="11" w:color="005C9B"/>
                    <w:left w:val="single" w:sz="12" w:space="11" w:color="005C9B"/>
                    <w:bottom w:val="single" w:sz="12" w:space="11" w:color="005C9B"/>
                    <w:right w:val="single" w:sz="12" w:space="11" w:color="005C9B"/>
                  </w:divBdr>
                </w:div>
              </w:divsChild>
            </w:div>
          </w:divsChild>
        </w:div>
      </w:divsChild>
    </w:div>
    <w:div w:id="8998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7760">
                  <w:marLeft w:val="0"/>
                  <w:marRight w:val="0"/>
                  <w:marTop w:val="0"/>
                  <w:marBottom w:val="0"/>
                  <w:divBdr>
                    <w:top w:val="single" w:sz="12" w:space="11" w:color="005C9B"/>
                    <w:left w:val="single" w:sz="12" w:space="11" w:color="005C9B"/>
                    <w:bottom w:val="single" w:sz="12" w:space="11" w:color="005C9B"/>
                    <w:right w:val="single" w:sz="12" w:space="11" w:color="005C9B"/>
                  </w:divBdr>
                </w:div>
              </w:divsChild>
            </w:div>
          </w:divsChild>
        </w:div>
      </w:divsChild>
    </w:div>
    <w:div w:id="951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2662">
                  <w:marLeft w:val="0"/>
                  <w:marRight w:val="0"/>
                  <w:marTop w:val="0"/>
                  <w:marBottom w:val="0"/>
                  <w:divBdr>
                    <w:top w:val="single" w:sz="12" w:space="11" w:color="005C9B"/>
                    <w:left w:val="single" w:sz="12" w:space="11" w:color="005C9B"/>
                    <w:bottom w:val="single" w:sz="12" w:space="11" w:color="005C9B"/>
                    <w:right w:val="single" w:sz="12" w:space="11" w:color="005C9B"/>
                  </w:divBdr>
                </w:div>
              </w:divsChild>
            </w:div>
          </w:divsChild>
        </w:div>
      </w:divsChild>
    </w:div>
    <w:div w:id="994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8243">
                  <w:marLeft w:val="0"/>
                  <w:marRight w:val="0"/>
                  <w:marTop w:val="0"/>
                  <w:marBottom w:val="0"/>
                  <w:divBdr>
                    <w:top w:val="single" w:sz="12" w:space="11" w:color="005C9B"/>
                    <w:left w:val="single" w:sz="12" w:space="11" w:color="005C9B"/>
                    <w:bottom w:val="single" w:sz="12" w:space="11" w:color="005C9B"/>
                    <w:right w:val="single" w:sz="12" w:space="11" w:color="005C9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evalovaYB@halopolymer-k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opavlovskayaMV@halopolymer-kc.com" TargetMode="External"/><Relationship Id="rId5" Type="http://schemas.openxmlformats.org/officeDocument/2006/relationships/hyperlink" Target="https://halopolymer.ru/purchase/tendery-i-konkurentnye-protsedury/izveshcheniya-o-provedenii-otkrytogo-zaprosa-predlozheniy-po-usluga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Опалева Светлана Викторовна</dc:creator>
  <cp:lastModifiedBy>Кощеева Светлана Александровна</cp:lastModifiedBy>
  <cp:revision>3</cp:revision>
  <cp:lastPrinted>2018-04-18T10:31:00Z</cp:lastPrinted>
  <dcterms:created xsi:type="dcterms:W3CDTF">2020-05-26T05:49:00Z</dcterms:created>
  <dcterms:modified xsi:type="dcterms:W3CDTF">2020-05-26T05:51:00Z</dcterms:modified>
</cp:coreProperties>
</file>